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39" w:rsidRDefault="00925639" w:rsidP="00925639">
      <w:pPr>
        <w:pStyle w:val="ListParagraph"/>
        <w:spacing w:before="240" w:after="0" w:line="480" w:lineRule="auto"/>
        <w:ind w:left="0"/>
        <w:contextualSpacing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PART (A)</w:t>
      </w:r>
    </w:p>
    <w:p w:rsidR="00925639" w:rsidRDefault="00925639" w:rsidP="00925639">
      <w:pPr>
        <w:spacing w:after="240"/>
        <w:rPr>
          <w:b/>
          <w:bCs/>
          <w:sz w:val="32"/>
          <w:szCs w:val="32"/>
        </w:rPr>
      </w:pPr>
      <w:r w:rsidRPr="00EF145F">
        <w:rPr>
          <w:b/>
          <w:bCs/>
          <w:sz w:val="32"/>
          <w:szCs w:val="32"/>
        </w:rPr>
        <w:t>Chapter (1) Electrical Substations</w:t>
      </w:r>
      <w:r>
        <w:rPr>
          <w:b/>
          <w:bCs/>
          <w:sz w:val="32"/>
          <w:szCs w:val="32"/>
        </w:rPr>
        <w:t xml:space="preserve"> &amp; Switchgear</w:t>
      </w:r>
    </w:p>
    <w:p w:rsidR="00925639" w:rsidRDefault="00925639" w:rsidP="00925639">
      <w:pPr>
        <w:spacing w:after="240"/>
        <w:rPr>
          <w:b/>
          <w:bCs/>
          <w:sz w:val="32"/>
          <w:szCs w:val="32"/>
        </w:rPr>
      </w:pPr>
      <w:r w:rsidRPr="00EF145F">
        <w:rPr>
          <w:b/>
          <w:bCs/>
          <w:sz w:val="32"/>
          <w:szCs w:val="32"/>
        </w:rPr>
        <w:t>Chapter (</w:t>
      </w:r>
      <w:r>
        <w:rPr>
          <w:b/>
          <w:bCs/>
          <w:sz w:val="32"/>
          <w:szCs w:val="32"/>
        </w:rPr>
        <w:t>2</w:t>
      </w:r>
      <w:r w:rsidRPr="00EF145F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>Circuit Breakers &amp; Fault Clearing Process</w:t>
      </w:r>
    </w:p>
    <w:p w:rsidR="00925639" w:rsidRDefault="00925639" w:rsidP="00925639">
      <w:pPr>
        <w:spacing w:after="240"/>
        <w:rPr>
          <w:b/>
          <w:bCs/>
          <w:sz w:val="32"/>
          <w:szCs w:val="32"/>
        </w:rPr>
      </w:pPr>
      <w:r w:rsidRPr="00EF145F">
        <w:rPr>
          <w:b/>
          <w:bCs/>
          <w:sz w:val="32"/>
          <w:szCs w:val="32"/>
        </w:rPr>
        <w:t>Chapter (</w:t>
      </w:r>
      <w:r>
        <w:rPr>
          <w:b/>
          <w:bCs/>
          <w:sz w:val="32"/>
          <w:szCs w:val="32"/>
        </w:rPr>
        <w:t>3</w:t>
      </w:r>
      <w:r w:rsidRPr="00EF145F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 xml:space="preserve">Air break, </w:t>
      </w:r>
      <w:r w:rsidRPr="00EF145F">
        <w:rPr>
          <w:b/>
          <w:bCs/>
          <w:sz w:val="32"/>
          <w:szCs w:val="32"/>
        </w:rPr>
        <w:t xml:space="preserve">Air-Blast </w:t>
      </w:r>
      <w:r>
        <w:rPr>
          <w:b/>
          <w:bCs/>
          <w:sz w:val="32"/>
          <w:szCs w:val="32"/>
        </w:rPr>
        <w:t xml:space="preserve">&amp; </w:t>
      </w:r>
      <w:r w:rsidRPr="00EF145F">
        <w:rPr>
          <w:b/>
          <w:bCs/>
          <w:sz w:val="32"/>
          <w:szCs w:val="32"/>
        </w:rPr>
        <w:t>Vacuum Circuit-Breaker</w:t>
      </w:r>
      <w:r>
        <w:rPr>
          <w:b/>
          <w:bCs/>
          <w:sz w:val="32"/>
          <w:szCs w:val="32"/>
        </w:rPr>
        <w:t>s</w:t>
      </w:r>
    </w:p>
    <w:p w:rsidR="00925639" w:rsidRDefault="00925639" w:rsidP="00925639">
      <w:pPr>
        <w:spacing w:after="240"/>
        <w:rPr>
          <w:b/>
          <w:bCs/>
          <w:sz w:val="32"/>
          <w:szCs w:val="32"/>
        </w:rPr>
      </w:pPr>
      <w:r w:rsidRPr="00EF145F">
        <w:rPr>
          <w:b/>
          <w:bCs/>
          <w:sz w:val="32"/>
          <w:szCs w:val="32"/>
        </w:rPr>
        <w:t>Chapter (</w:t>
      </w:r>
      <w:r>
        <w:rPr>
          <w:b/>
          <w:bCs/>
          <w:sz w:val="32"/>
          <w:szCs w:val="32"/>
        </w:rPr>
        <w:t>4</w:t>
      </w:r>
      <w:r w:rsidRPr="00EF145F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Bulk Oil, </w:t>
      </w:r>
      <w:r w:rsidRPr="00EF145F">
        <w:rPr>
          <w:b/>
          <w:bCs/>
          <w:sz w:val="32"/>
          <w:szCs w:val="32"/>
        </w:rPr>
        <w:t xml:space="preserve">Minimum Oil </w:t>
      </w:r>
      <w:r>
        <w:rPr>
          <w:b/>
          <w:bCs/>
          <w:sz w:val="32"/>
          <w:szCs w:val="32"/>
        </w:rPr>
        <w:t xml:space="preserve">&amp; </w:t>
      </w:r>
      <w:r w:rsidRPr="00595829">
        <w:rPr>
          <w:b/>
          <w:bCs/>
          <w:sz w:val="32"/>
          <w:szCs w:val="32"/>
        </w:rPr>
        <w:t>SF</w:t>
      </w:r>
      <w:r w:rsidRPr="00595829">
        <w:rPr>
          <w:b/>
          <w:bCs/>
          <w:sz w:val="32"/>
          <w:szCs w:val="32"/>
          <w:vertAlign w:val="subscript"/>
        </w:rPr>
        <w:t>6</w:t>
      </w:r>
      <w:r>
        <w:rPr>
          <w:b/>
          <w:bCs/>
          <w:sz w:val="32"/>
          <w:szCs w:val="32"/>
        </w:rPr>
        <w:t xml:space="preserve"> </w:t>
      </w:r>
      <w:r w:rsidRPr="00EF145F">
        <w:rPr>
          <w:b/>
          <w:bCs/>
          <w:sz w:val="32"/>
          <w:szCs w:val="32"/>
        </w:rPr>
        <w:t>Circuit Breaker</w:t>
      </w:r>
      <w:r>
        <w:rPr>
          <w:b/>
          <w:bCs/>
          <w:sz w:val="32"/>
          <w:szCs w:val="32"/>
        </w:rPr>
        <w:t>s</w:t>
      </w:r>
    </w:p>
    <w:p w:rsidR="00925639" w:rsidRDefault="00925639" w:rsidP="00925639">
      <w:pPr>
        <w:spacing w:after="240" w:line="480" w:lineRule="auto"/>
        <w:rPr>
          <w:b/>
          <w:bCs/>
          <w:sz w:val="32"/>
          <w:szCs w:val="32"/>
        </w:rPr>
      </w:pPr>
      <w:r w:rsidRPr="00EF145F">
        <w:rPr>
          <w:b/>
          <w:bCs/>
          <w:sz w:val="32"/>
          <w:szCs w:val="32"/>
        </w:rPr>
        <w:t>Chapter (</w:t>
      </w:r>
      <w:r>
        <w:rPr>
          <w:b/>
          <w:bCs/>
          <w:sz w:val="32"/>
          <w:szCs w:val="32"/>
        </w:rPr>
        <w:t>5</w:t>
      </w:r>
      <w:r w:rsidRPr="00EF145F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Very Fast Transient Recovery Voltage</w:t>
      </w:r>
    </w:p>
    <w:p w:rsidR="00925639" w:rsidRDefault="00925639" w:rsidP="00925639">
      <w:pPr>
        <w:pStyle w:val="ListParagraph"/>
        <w:spacing w:line="360" w:lineRule="auto"/>
        <w:ind w:left="0"/>
        <w:contextualSpacing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PART (B)</w:t>
      </w:r>
    </w:p>
    <w:p w:rsidR="00925639" w:rsidRDefault="00925639" w:rsidP="00925639">
      <w:pPr>
        <w:spacing w:after="240"/>
        <w:rPr>
          <w:b/>
          <w:bCs/>
          <w:sz w:val="32"/>
          <w:szCs w:val="32"/>
        </w:rPr>
      </w:pPr>
      <w:r w:rsidRPr="00EF145F">
        <w:rPr>
          <w:b/>
          <w:bCs/>
          <w:sz w:val="32"/>
          <w:szCs w:val="32"/>
        </w:rPr>
        <w:t xml:space="preserve">Chapter (1) </w:t>
      </w:r>
      <w:r>
        <w:rPr>
          <w:b/>
          <w:bCs/>
          <w:sz w:val="32"/>
          <w:szCs w:val="32"/>
        </w:rPr>
        <w:t>Electrical Substation Equipments &amp; Busbars Layout</w:t>
      </w:r>
    </w:p>
    <w:p w:rsidR="00925639" w:rsidRDefault="00925639" w:rsidP="00925639">
      <w:pPr>
        <w:spacing w:after="240"/>
        <w:rPr>
          <w:b/>
          <w:bCs/>
          <w:sz w:val="32"/>
          <w:szCs w:val="32"/>
        </w:rPr>
      </w:pPr>
      <w:r w:rsidRPr="00EF145F">
        <w:rPr>
          <w:b/>
          <w:bCs/>
          <w:sz w:val="32"/>
          <w:szCs w:val="32"/>
        </w:rPr>
        <w:t>Chapter (</w:t>
      </w:r>
      <w:r>
        <w:rPr>
          <w:b/>
          <w:bCs/>
          <w:sz w:val="32"/>
          <w:szCs w:val="32"/>
        </w:rPr>
        <w:t>2</w:t>
      </w:r>
      <w:r w:rsidRPr="00EF145F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>Transient Overvoltage Surges &amp; Surge Arresters</w:t>
      </w:r>
    </w:p>
    <w:p w:rsidR="00925639" w:rsidRDefault="00925639" w:rsidP="00925639">
      <w:pPr>
        <w:spacing w:after="240"/>
        <w:rPr>
          <w:b/>
          <w:bCs/>
          <w:sz w:val="32"/>
          <w:szCs w:val="32"/>
        </w:rPr>
      </w:pPr>
      <w:r w:rsidRPr="00EF145F">
        <w:rPr>
          <w:b/>
          <w:bCs/>
          <w:sz w:val="32"/>
          <w:szCs w:val="32"/>
        </w:rPr>
        <w:t>Chapter (</w:t>
      </w:r>
      <w:r>
        <w:rPr>
          <w:b/>
          <w:bCs/>
          <w:sz w:val="32"/>
          <w:szCs w:val="32"/>
        </w:rPr>
        <w:t>3</w:t>
      </w:r>
      <w:r w:rsidRPr="00EF145F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>Insulation Coordination</w:t>
      </w:r>
    </w:p>
    <w:p w:rsidR="00925639" w:rsidRDefault="00925639" w:rsidP="00925639">
      <w:pPr>
        <w:spacing w:after="240"/>
        <w:rPr>
          <w:b/>
          <w:bCs/>
          <w:sz w:val="32"/>
          <w:szCs w:val="32"/>
        </w:rPr>
      </w:pPr>
      <w:r w:rsidRPr="00EF145F">
        <w:rPr>
          <w:b/>
          <w:bCs/>
          <w:sz w:val="32"/>
          <w:szCs w:val="32"/>
        </w:rPr>
        <w:t>Chapter (</w:t>
      </w:r>
      <w:r>
        <w:rPr>
          <w:b/>
          <w:bCs/>
          <w:sz w:val="32"/>
          <w:szCs w:val="32"/>
        </w:rPr>
        <w:t>4</w:t>
      </w:r>
      <w:r w:rsidRPr="00EF145F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Trouble Shooting for High Voltage Substations</w:t>
      </w:r>
    </w:p>
    <w:p w:rsidR="00925639" w:rsidRPr="00DB5D79" w:rsidRDefault="00925639" w:rsidP="00925639">
      <w:pPr>
        <w:spacing w:after="240" w:line="480" w:lineRule="auto"/>
        <w:rPr>
          <w:b/>
          <w:bCs/>
          <w:sz w:val="32"/>
          <w:szCs w:val="32"/>
        </w:rPr>
      </w:pPr>
      <w:r w:rsidRPr="00EF145F">
        <w:rPr>
          <w:b/>
          <w:bCs/>
          <w:sz w:val="32"/>
          <w:szCs w:val="32"/>
        </w:rPr>
        <w:t>Chapter (</w:t>
      </w:r>
      <w:r>
        <w:rPr>
          <w:b/>
          <w:bCs/>
          <w:sz w:val="32"/>
          <w:szCs w:val="32"/>
        </w:rPr>
        <w:t>5</w:t>
      </w:r>
      <w:r w:rsidRPr="00EF145F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Questions and Answers</w:t>
      </w:r>
    </w:p>
    <w:p w:rsidR="00FE7205" w:rsidRPr="00925639" w:rsidRDefault="00FE7205" w:rsidP="00925639"/>
    <w:sectPr w:rsidR="00FE7205" w:rsidRPr="00925639" w:rsidSect="005A689C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5" w:h="16837"/>
      <w:pgMar w:top="1440" w:right="1077" w:bottom="1440" w:left="1077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B2" w:rsidRDefault="00362DB2" w:rsidP="00FA0C9B">
      <w:pPr>
        <w:spacing w:after="0" w:line="240" w:lineRule="auto"/>
      </w:pPr>
      <w:r>
        <w:separator/>
      </w:r>
    </w:p>
  </w:endnote>
  <w:endnote w:type="continuationSeparator" w:id="1">
    <w:p w:rsidR="00362DB2" w:rsidRDefault="00362DB2" w:rsidP="00FA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69" w:rsidRPr="005A689C" w:rsidRDefault="00A573E5" w:rsidP="005A689C">
    <w:pPr>
      <w:spacing w:after="0" w:line="240" w:lineRule="auto"/>
      <w:rPr>
        <w:rFonts w:asciiTheme="majorBidi" w:eastAsia="MS Mincho" w:hAnsiTheme="majorBidi" w:cstheme="majorBidi"/>
        <w:sz w:val="24"/>
        <w:szCs w:val="24"/>
        <w:lang w:eastAsia="ja-JP"/>
      </w:rPr>
    </w:pPr>
    <w:r>
      <w:rPr>
        <w:rFonts w:asciiTheme="majorBidi" w:eastAsia="MS Mincho" w:hAnsiTheme="majorBidi" w:cstheme="majorBidi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.35pt;margin-top:-6.75pt;width:471.9pt;height:0;z-index:251661312" o:connectortype="straight">
          <w10:wrap anchorx="page"/>
        </v:shape>
      </w:pict>
    </w:r>
    <w:r w:rsidR="005A689C" w:rsidRPr="005A689C">
      <w:rPr>
        <w:rFonts w:asciiTheme="majorBidi" w:eastAsia="MS Mincho" w:hAnsiTheme="majorBidi" w:cstheme="majorBidi"/>
        <w:sz w:val="24"/>
        <w:szCs w:val="24"/>
        <w:lang w:eastAsia="ja-JP"/>
      </w:rPr>
      <w:t xml:space="preserve">Circuit Breakers and </w:t>
    </w:r>
    <w:r w:rsidR="00925639" w:rsidRPr="005A689C">
      <w:rPr>
        <w:rFonts w:asciiTheme="majorBidi" w:eastAsia="MS Mincho" w:hAnsiTheme="majorBidi" w:cstheme="majorBidi"/>
        <w:sz w:val="24"/>
        <w:szCs w:val="24"/>
        <w:lang w:eastAsia="ja-JP"/>
      </w:rPr>
      <w:t>Substations</w:t>
    </w:r>
    <w:r w:rsidR="005A689C" w:rsidRPr="005A689C">
      <w:rPr>
        <w:rFonts w:asciiTheme="majorBidi" w:eastAsia="MS Mincho" w:hAnsiTheme="majorBidi" w:cstheme="majorBidi"/>
        <w:sz w:val="24"/>
        <w:szCs w:val="24"/>
        <w:lang w:eastAsia="ja-JP"/>
      </w:rPr>
      <w:tab/>
    </w:r>
    <w:r w:rsidR="005A689C" w:rsidRPr="005A689C">
      <w:rPr>
        <w:rFonts w:asciiTheme="majorBidi" w:eastAsia="MS Mincho" w:hAnsiTheme="majorBidi" w:cstheme="majorBidi"/>
        <w:sz w:val="24"/>
        <w:szCs w:val="24"/>
        <w:lang w:eastAsia="ja-JP"/>
      </w:rPr>
      <w:tab/>
    </w:r>
    <w:r w:rsidR="00CC795C" w:rsidRPr="00CC795C">
      <w:rPr>
        <w:rFonts w:asciiTheme="majorBidi" w:eastAsia="MS Mincho" w:hAnsiTheme="majorBidi" w:cstheme="majorBidi"/>
        <w:sz w:val="24"/>
        <w:szCs w:val="24"/>
        <w:lang w:eastAsia="ja-JP"/>
      </w:rPr>
      <w:t>Electrical</w:t>
    </w:r>
    <w:r w:rsidR="00CC795C" w:rsidRPr="005A689C">
      <w:rPr>
        <w:rFonts w:asciiTheme="majorBidi" w:eastAsia="MS Mincho" w:hAnsiTheme="majorBidi" w:cstheme="majorBidi"/>
        <w:sz w:val="24"/>
        <w:szCs w:val="24"/>
        <w:lang w:eastAsia="ja-JP"/>
      </w:rPr>
      <w:t xml:space="preserve"> </w:t>
    </w:r>
    <w:r w:rsidR="006F1569" w:rsidRPr="00B15C7B">
      <w:rPr>
        <w:rFonts w:asciiTheme="majorBidi" w:eastAsia="MS Mincho" w:hAnsiTheme="majorBidi" w:cstheme="majorBidi"/>
        <w:sz w:val="24"/>
        <w:szCs w:val="24"/>
        <w:lang w:eastAsia="ja-JP"/>
      </w:rPr>
      <w:t>Engineering Department</w:t>
    </w:r>
    <w:r w:rsidR="002F5C3F">
      <w:rPr>
        <w:rFonts w:asciiTheme="majorBidi" w:eastAsia="MS Mincho" w:hAnsiTheme="majorBidi" w:cstheme="majorBidi"/>
        <w:sz w:val="24"/>
        <w:szCs w:val="24"/>
        <w:lang w:eastAsia="ja-JP"/>
      </w:rPr>
      <w:tab/>
    </w:r>
    <w:r w:rsidR="002F5C3F">
      <w:rPr>
        <w:rFonts w:asciiTheme="majorBidi" w:eastAsia="MS Mincho" w:hAnsiTheme="majorBidi" w:cstheme="majorBidi"/>
        <w:sz w:val="24"/>
        <w:szCs w:val="24"/>
        <w:lang w:eastAsia="ja-JP"/>
      </w:rPr>
      <w:tab/>
    </w:r>
    <w:r w:rsidR="006F1569" w:rsidRPr="005A689C">
      <w:rPr>
        <w:rFonts w:asciiTheme="majorBidi" w:eastAsia="MS Mincho" w:hAnsiTheme="majorBidi" w:cstheme="majorBidi"/>
        <w:sz w:val="24"/>
        <w:szCs w:val="24"/>
        <w:lang w:eastAsia="ja-JP"/>
      </w:rPr>
      <w:tab/>
    </w:r>
    <w:r w:rsidR="003300D5" w:rsidRPr="00FE7205">
      <w:rPr>
        <w:rFonts w:asciiTheme="majorBidi" w:eastAsia="MS Mincho" w:hAnsiTheme="majorBidi" w:cstheme="majorBidi"/>
        <w:sz w:val="24"/>
        <w:szCs w:val="24"/>
        <w:lang w:eastAsia="ja-JP"/>
      </w:rPr>
      <w:fldChar w:fldCharType="begin"/>
    </w:r>
    <w:r w:rsidR="00FE7205" w:rsidRPr="00FE7205">
      <w:rPr>
        <w:rFonts w:asciiTheme="majorBidi" w:eastAsia="MS Mincho" w:hAnsiTheme="majorBidi" w:cstheme="majorBidi"/>
        <w:sz w:val="24"/>
        <w:szCs w:val="24"/>
        <w:lang w:eastAsia="ja-JP"/>
      </w:rPr>
      <w:instrText xml:space="preserve"> PAGE   \* MERGEFORMAT </w:instrText>
    </w:r>
    <w:r w:rsidR="003300D5" w:rsidRPr="00FE7205">
      <w:rPr>
        <w:rFonts w:asciiTheme="majorBidi" w:eastAsia="MS Mincho" w:hAnsiTheme="majorBidi" w:cstheme="majorBidi"/>
        <w:sz w:val="24"/>
        <w:szCs w:val="24"/>
        <w:lang w:eastAsia="ja-JP"/>
      </w:rPr>
      <w:fldChar w:fldCharType="separate"/>
    </w:r>
    <w:r>
      <w:rPr>
        <w:rFonts w:asciiTheme="majorBidi" w:eastAsia="MS Mincho" w:hAnsiTheme="majorBidi" w:cstheme="majorBidi"/>
        <w:noProof/>
        <w:sz w:val="24"/>
        <w:szCs w:val="24"/>
        <w:lang w:eastAsia="ja-JP"/>
      </w:rPr>
      <w:t>1</w:t>
    </w:r>
    <w:r w:rsidR="003300D5" w:rsidRPr="00FE7205">
      <w:rPr>
        <w:rFonts w:asciiTheme="majorBidi" w:eastAsia="MS Mincho" w:hAnsiTheme="majorBidi" w:cstheme="majorBidi"/>
        <w:sz w:val="24"/>
        <w:szCs w:val="24"/>
        <w:lang w:eastAsia="ja-JP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B2" w:rsidRDefault="00362DB2" w:rsidP="00FA0C9B">
      <w:pPr>
        <w:spacing w:after="0" w:line="240" w:lineRule="auto"/>
      </w:pPr>
      <w:r>
        <w:separator/>
      </w:r>
    </w:p>
  </w:footnote>
  <w:footnote w:type="continuationSeparator" w:id="1">
    <w:p w:rsidR="00362DB2" w:rsidRDefault="00362DB2" w:rsidP="00FA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69" w:rsidRDefault="003300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9526" o:spid="_x0000_s2050" type="#_x0000_t75" style="position:absolute;margin-left:0;margin-top:0;width:486.9pt;height:460.8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69" w:rsidRDefault="006F1569" w:rsidP="00FE7205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09760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-48006</wp:posOffset>
          </wp:positionV>
          <wp:extent cx="835787" cy="700278"/>
          <wp:effectExtent l="114300" t="19050" r="59563" b="0"/>
          <wp:wrapNone/>
          <wp:docPr id="8" name="Picture 0" descr="uni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787" cy="700278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3300D5"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9527" o:spid="_x0000_s2051" type="#_x0000_t75" style="position:absolute;left:0;text-align:left;margin-left:0;margin-top:0;width:486.9pt;height:460.8pt;z-index:-251657216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  <w:r w:rsidR="00FE7205"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08736" behindDoc="0" locked="0" layoutInCell="1" allowOverlap="1">
          <wp:simplePos x="0" y="0"/>
          <wp:positionH relativeFrom="column">
            <wp:posOffset>5330825</wp:posOffset>
          </wp:positionH>
          <wp:positionV relativeFrom="paragraph">
            <wp:posOffset>63500</wp:posOffset>
          </wp:positionV>
          <wp:extent cx="624205" cy="572135"/>
          <wp:effectExtent l="114300" t="38100" r="61595" b="75565"/>
          <wp:wrapSquare wrapText="bothSides"/>
          <wp:docPr id="9" name="Picture 0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4205" cy="572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FE7205"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07712" behindDoc="0" locked="0" layoutInCell="1" allowOverlap="1">
          <wp:simplePos x="0" y="0"/>
          <wp:positionH relativeFrom="column">
            <wp:posOffset>4655185</wp:posOffset>
          </wp:positionH>
          <wp:positionV relativeFrom="paragraph">
            <wp:posOffset>51435</wp:posOffset>
          </wp:positionV>
          <wp:extent cx="607695" cy="608330"/>
          <wp:effectExtent l="133350" t="38100" r="78105" b="58420"/>
          <wp:wrapThrough wrapText="bothSides">
            <wp:wrapPolygon edited="0">
              <wp:start x="-1354" y="-1353"/>
              <wp:lineTo x="-4063" y="3382"/>
              <wp:lineTo x="-4740" y="20292"/>
              <wp:lineTo x="-2031" y="23674"/>
              <wp:lineTo x="-1354" y="23674"/>
              <wp:lineTo x="20313" y="23674"/>
              <wp:lineTo x="20991" y="23674"/>
              <wp:lineTo x="23699" y="20969"/>
              <wp:lineTo x="23699" y="9470"/>
              <wp:lineTo x="24376" y="6764"/>
              <wp:lineTo x="23022" y="2029"/>
              <wp:lineTo x="20313" y="-1353"/>
              <wp:lineTo x="-1354" y="-1353"/>
            </wp:wrapPolygon>
          </wp:wrapThrough>
          <wp:docPr id="7" name="Picture 5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07695" cy="60833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6F1569" w:rsidRDefault="006F1569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6F1569" w:rsidRPr="00042ABD" w:rsidRDefault="006F1569" w:rsidP="00925639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</w:pP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 xml:space="preserve">Course </w:t>
    </w:r>
    <w:r w:rsidR="00925639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Contents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 xml:space="preserve"> (20</w:t>
    </w:r>
    <w:r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</w:t>
    </w:r>
    <w:r w:rsidR="00FE7205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2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-201</w:t>
    </w:r>
    <w:r w:rsidR="00FE7205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3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)</w:t>
    </w:r>
  </w:p>
  <w:p w:rsidR="006F1569" w:rsidRPr="00042ABD" w:rsidRDefault="006F1569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6F1569" w:rsidRPr="00FE7205" w:rsidRDefault="006F1569" w:rsidP="00FE7205">
    <w:pPr>
      <w:pBdr>
        <w:bottom w:val="single" w:sz="12" w:space="1" w:color="auto"/>
      </w:pBdr>
      <w:tabs>
        <w:tab w:val="left" w:pos="2250"/>
        <w:tab w:val="left" w:pos="5850"/>
      </w:tabs>
      <w:spacing w:after="0" w:line="240" w:lineRule="auto"/>
      <w:ind w:right="-155"/>
      <w:jc w:val="both"/>
      <w:rPr>
        <w:rFonts w:asciiTheme="majorBidi" w:eastAsia="MS Mincho" w:hAnsiTheme="majorBidi" w:cstheme="majorBidi"/>
        <w:sz w:val="24"/>
        <w:szCs w:val="24"/>
        <w:lang w:eastAsia="ja-JP"/>
      </w:rPr>
    </w:pPr>
    <w:r w:rsidRPr="00FE7205">
      <w:rPr>
        <w:rFonts w:asciiTheme="majorBidi" w:eastAsia="MS Mincho" w:hAnsiTheme="majorBidi" w:cstheme="majorBidi"/>
        <w:sz w:val="24"/>
        <w:szCs w:val="24"/>
        <w:lang w:eastAsia="ja-JP"/>
      </w:rPr>
      <w:t xml:space="preserve">Benha University  </w:t>
    </w:r>
    <w:r w:rsidRPr="00FE7205">
      <w:rPr>
        <w:rFonts w:asciiTheme="majorBidi" w:eastAsia="MS Mincho" w:hAnsiTheme="majorBidi" w:cstheme="majorBidi"/>
        <w:sz w:val="24"/>
        <w:szCs w:val="24"/>
        <w:lang w:eastAsia="ja-JP"/>
      </w:rPr>
      <w:tab/>
    </w:r>
    <w:r w:rsidR="00FE7205">
      <w:rPr>
        <w:rFonts w:asciiTheme="majorBidi" w:eastAsia="MS Mincho" w:hAnsiTheme="majorBidi" w:cstheme="majorBidi"/>
        <w:sz w:val="24"/>
        <w:szCs w:val="24"/>
        <w:lang w:eastAsia="ja-JP"/>
      </w:rPr>
      <w:t xml:space="preserve">   </w:t>
    </w:r>
    <w:r w:rsidRPr="00FE7205">
      <w:rPr>
        <w:rFonts w:asciiTheme="majorBidi" w:eastAsia="MS Mincho" w:hAnsiTheme="majorBidi" w:cstheme="majorBidi"/>
        <w:sz w:val="24"/>
        <w:szCs w:val="24"/>
        <w:lang w:eastAsia="ja-JP"/>
      </w:rPr>
      <w:t>Faculty of Engineering at Sho</w:t>
    </w:r>
    <w:r w:rsidR="00FE7205" w:rsidRPr="00FE7205">
      <w:rPr>
        <w:rFonts w:asciiTheme="majorBidi" w:eastAsia="MS Mincho" w:hAnsiTheme="majorBidi" w:cstheme="majorBidi"/>
        <w:sz w:val="24"/>
        <w:szCs w:val="24"/>
        <w:lang w:eastAsia="ja-JP"/>
      </w:rPr>
      <w:t xml:space="preserve">ubra       </w:t>
    </w:r>
    <w:r w:rsidR="00FE7205">
      <w:rPr>
        <w:rFonts w:asciiTheme="majorBidi" w:eastAsia="MS Mincho" w:hAnsiTheme="majorBidi" w:cstheme="majorBidi"/>
        <w:sz w:val="24"/>
        <w:szCs w:val="24"/>
        <w:lang w:eastAsia="ja-JP"/>
      </w:rPr>
      <w:t xml:space="preserve">     </w:t>
    </w:r>
    <w:r w:rsidR="00FE7205" w:rsidRPr="00FE7205">
      <w:rPr>
        <w:rFonts w:asciiTheme="majorBidi" w:eastAsia="MS Mincho" w:hAnsiTheme="majorBidi" w:cstheme="majorBidi"/>
        <w:sz w:val="24"/>
        <w:szCs w:val="24"/>
        <w:lang w:eastAsia="ja-JP"/>
      </w:rPr>
      <w:t xml:space="preserve"> </w:t>
    </w:r>
    <w:r w:rsidR="00CC795C" w:rsidRPr="00FE7205">
      <w:rPr>
        <w:rFonts w:asciiTheme="majorBidi" w:eastAsia="MS Mincho" w:hAnsiTheme="majorBidi" w:cstheme="majorBidi"/>
        <w:sz w:val="24"/>
        <w:szCs w:val="24"/>
        <w:lang w:eastAsia="ja-JP"/>
      </w:rPr>
      <w:t xml:space="preserve">Electrical </w:t>
    </w:r>
    <w:r w:rsidRPr="00FE7205">
      <w:rPr>
        <w:rFonts w:asciiTheme="majorBidi" w:eastAsia="MS Mincho" w:hAnsiTheme="majorBidi" w:cstheme="majorBidi"/>
        <w:sz w:val="24"/>
        <w:szCs w:val="24"/>
        <w:lang w:eastAsia="ja-JP"/>
      </w:rPr>
      <w:t>Engineering Department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69" w:rsidRDefault="003300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9525" o:spid="_x0000_s2049" type="#_x0000_t75" style="position:absolute;margin-left:0;margin-top:0;width:486.9pt;height:460.8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41738"/>
    <w:rsid w:val="0000116C"/>
    <w:rsid w:val="00001B22"/>
    <w:rsid w:val="0000434E"/>
    <w:rsid w:val="0000722C"/>
    <w:rsid w:val="00011EA3"/>
    <w:rsid w:val="00026916"/>
    <w:rsid w:val="00042ABD"/>
    <w:rsid w:val="00061BF6"/>
    <w:rsid w:val="00093FD0"/>
    <w:rsid w:val="000D1CE4"/>
    <w:rsid w:val="000D2A15"/>
    <w:rsid w:val="000E0D22"/>
    <w:rsid w:val="000E606D"/>
    <w:rsid w:val="000E6DC7"/>
    <w:rsid w:val="000F3D33"/>
    <w:rsid w:val="001043EC"/>
    <w:rsid w:val="001112B4"/>
    <w:rsid w:val="00111326"/>
    <w:rsid w:val="00111538"/>
    <w:rsid w:val="00126522"/>
    <w:rsid w:val="001336A9"/>
    <w:rsid w:val="00136013"/>
    <w:rsid w:val="001413F9"/>
    <w:rsid w:val="001472E2"/>
    <w:rsid w:val="0016332A"/>
    <w:rsid w:val="00170745"/>
    <w:rsid w:val="00190576"/>
    <w:rsid w:val="001A5269"/>
    <w:rsid w:val="001B0150"/>
    <w:rsid w:val="001B4942"/>
    <w:rsid w:val="001C2AE0"/>
    <w:rsid w:val="001D05DC"/>
    <w:rsid w:val="001F43C1"/>
    <w:rsid w:val="001F4431"/>
    <w:rsid w:val="001F599C"/>
    <w:rsid w:val="002001C9"/>
    <w:rsid w:val="00203612"/>
    <w:rsid w:val="00214EB4"/>
    <w:rsid w:val="002239C6"/>
    <w:rsid w:val="0023766A"/>
    <w:rsid w:val="0024744A"/>
    <w:rsid w:val="0025517D"/>
    <w:rsid w:val="00256EE5"/>
    <w:rsid w:val="002B4F9A"/>
    <w:rsid w:val="002D28FA"/>
    <w:rsid w:val="002D370F"/>
    <w:rsid w:val="002D7936"/>
    <w:rsid w:val="002F5C3F"/>
    <w:rsid w:val="002F6D2F"/>
    <w:rsid w:val="0031024F"/>
    <w:rsid w:val="00317A1F"/>
    <w:rsid w:val="0032140E"/>
    <w:rsid w:val="003300D5"/>
    <w:rsid w:val="00332A6A"/>
    <w:rsid w:val="00332F39"/>
    <w:rsid w:val="00343B1D"/>
    <w:rsid w:val="00344A6D"/>
    <w:rsid w:val="00355E16"/>
    <w:rsid w:val="00362DB2"/>
    <w:rsid w:val="003654ED"/>
    <w:rsid w:val="003706F0"/>
    <w:rsid w:val="00372B23"/>
    <w:rsid w:val="00373064"/>
    <w:rsid w:val="0038206A"/>
    <w:rsid w:val="003879DB"/>
    <w:rsid w:val="003904F9"/>
    <w:rsid w:val="0039386F"/>
    <w:rsid w:val="0039393C"/>
    <w:rsid w:val="00397CAB"/>
    <w:rsid w:val="003A043E"/>
    <w:rsid w:val="003C505C"/>
    <w:rsid w:val="003C7F77"/>
    <w:rsid w:val="003D0849"/>
    <w:rsid w:val="003E02C2"/>
    <w:rsid w:val="003E4018"/>
    <w:rsid w:val="003F3EA8"/>
    <w:rsid w:val="004201C9"/>
    <w:rsid w:val="00451A86"/>
    <w:rsid w:val="004559C9"/>
    <w:rsid w:val="004602C4"/>
    <w:rsid w:val="00473E62"/>
    <w:rsid w:val="00477272"/>
    <w:rsid w:val="004C1B01"/>
    <w:rsid w:val="004D718C"/>
    <w:rsid w:val="004E6538"/>
    <w:rsid w:val="004F3CB7"/>
    <w:rsid w:val="005122F6"/>
    <w:rsid w:val="00512C57"/>
    <w:rsid w:val="00541738"/>
    <w:rsid w:val="0056413F"/>
    <w:rsid w:val="00577468"/>
    <w:rsid w:val="005A4894"/>
    <w:rsid w:val="005A4A70"/>
    <w:rsid w:val="005A689C"/>
    <w:rsid w:val="005B3560"/>
    <w:rsid w:val="005B4DAC"/>
    <w:rsid w:val="005C17FA"/>
    <w:rsid w:val="005C5634"/>
    <w:rsid w:val="005D771A"/>
    <w:rsid w:val="0060108A"/>
    <w:rsid w:val="00616C35"/>
    <w:rsid w:val="00631DE9"/>
    <w:rsid w:val="006579C6"/>
    <w:rsid w:val="00670AED"/>
    <w:rsid w:val="00676977"/>
    <w:rsid w:val="00677224"/>
    <w:rsid w:val="00684875"/>
    <w:rsid w:val="00685123"/>
    <w:rsid w:val="0069283F"/>
    <w:rsid w:val="006A2B9E"/>
    <w:rsid w:val="006B0EB2"/>
    <w:rsid w:val="006B7020"/>
    <w:rsid w:val="006C11D0"/>
    <w:rsid w:val="006D29FA"/>
    <w:rsid w:val="006D30D6"/>
    <w:rsid w:val="006F1569"/>
    <w:rsid w:val="0073154A"/>
    <w:rsid w:val="00736BA2"/>
    <w:rsid w:val="00737A21"/>
    <w:rsid w:val="00737C2C"/>
    <w:rsid w:val="00741AFB"/>
    <w:rsid w:val="00742815"/>
    <w:rsid w:val="00772ACD"/>
    <w:rsid w:val="007A446E"/>
    <w:rsid w:val="007A50AA"/>
    <w:rsid w:val="007A7A9D"/>
    <w:rsid w:val="007B20DE"/>
    <w:rsid w:val="007E08AF"/>
    <w:rsid w:val="007F090F"/>
    <w:rsid w:val="008050F0"/>
    <w:rsid w:val="00805CC4"/>
    <w:rsid w:val="00816284"/>
    <w:rsid w:val="0081782C"/>
    <w:rsid w:val="008229A7"/>
    <w:rsid w:val="00840303"/>
    <w:rsid w:val="00846B6C"/>
    <w:rsid w:val="008718B9"/>
    <w:rsid w:val="008753D8"/>
    <w:rsid w:val="0087541B"/>
    <w:rsid w:val="008857FE"/>
    <w:rsid w:val="00887137"/>
    <w:rsid w:val="00893B95"/>
    <w:rsid w:val="008A2E33"/>
    <w:rsid w:val="008B7F6F"/>
    <w:rsid w:val="008C55FC"/>
    <w:rsid w:val="008E31E1"/>
    <w:rsid w:val="00906D4E"/>
    <w:rsid w:val="009216EC"/>
    <w:rsid w:val="00922DA7"/>
    <w:rsid w:val="00925639"/>
    <w:rsid w:val="009429B3"/>
    <w:rsid w:val="00945D7F"/>
    <w:rsid w:val="0095351A"/>
    <w:rsid w:val="009574E8"/>
    <w:rsid w:val="0096542C"/>
    <w:rsid w:val="009953DC"/>
    <w:rsid w:val="009E55FE"/>
    <w:rsid w:val="009E75AB"/>
    <w:rsid w:val="00A04095"/>
    <w:rsid w:val="00A0420D"/>
    <w:rsid w:val="00A04533"/>
    <w:rsid w:val="00A20860"/>
    <w:rsid w:val="00A464BE"/>
    <w:rsid w:val="00A5097A"/>
    <w:rsid w:val="00A5435F"/>
    <w:rsid w:val="00A573E5"/>
    <w:rsid w:val="00A848EF"/>
    <w:rsid w:val="00A860F9"/>
    <w:rsid w:val="00AC120A"/>
    <w:rsid w:val="00AC4B9A"/>
    <w:rsid w:val="00AC7027"/>
    <w:rsid w:val="00AD0F7F"/>
    <w:rsid w:val="00AE4EDC"/>
    <w:rsid w:val="00AF0E86"/>
    <w:rsid w:val="00B0698A"/>
    <w:rsid w:val="00B120FC"/>
    <w:rsid w:val="00B12A39"/>
    <w:rsid w:val="00B15C7B"/>
    <w:rsid w:val="00B21DBB"/>
    <w:rsid w:val="00B22340"/>
    <w:rsid w:val="00B240D9"/>
    <w:rsid w:val="00B31D4B"/>
    <w:rsid w:val="00B44F3F"/>
    <w:rsid w:val="00B5442A"/>
    <w:rsid w:val="00B621E8"/>
    <w:rsid w:val="00B669A0"/>
    <w:rsid w:val="00B90C61"/>
    <w:rsid w:val="00B96E2B"/>
    <w:rsid w:val="00BA0001"/>
    <w:rsid w:val="00BA6977"/>
    <w:rsid w:val="00BD30CE"/>
    <w:rsid w:val="00BE2D44"/>
    <w:rsid w:val="00BE3F28"/>
    <w:rsid w:val="00BE5863"/>
    <w:rsid w:val="00C22F33"/>
    <w:rsid w:val="00C33188"/>
    <w:rsid w:val="00C35B63"/>
    <w:rsid w:val="00C36698"/>
    <w:rsid w:val="00C3716D"/>
    <w:rsid w:val="00C62F8B"/>
    <w:rsid w:val="00C645AE"/>
    <w:rsid w:val="00C67367"/>
    <w:rsid w:val="00C74C95"/>
    <w:rsid w:val="00CC795C"/>
    <w:rsid w:val="00CD63C2"/>
    <w:rsid w:val="00D03F11"/>
    <w:rsid w:val="00D12846"/>
    <w:rsid w:val="00D2454A"/>
    <w:rsid w:val="00D26480"/>
    <w:rsid w:val="00D9495E"/>
    <w:rsid w:val="00D94AEE"/>
    <w:rsid w:val="00DC2B00"/>
    <w:rsid w:val="00DD5012"/>
    <w:rsid w:val="00DE2E8B"/>
    <w:rsid w:val="00DE4BFC"/>
    <w:rsid w:val="00DF22DD"/>
    <w:rsid w:val="00E00021"/>
    <w:rsid w:val="00E06D4E"/>
    <w:rsid w:val="00E12465"/>
    <w:rsid w:val="00E41AA6"/>
    <w:rsid w:val="00E536F6"/>
    <w:rsid w:val="00E617F2"/>
    <w:rsid w:val="00E73F85"/>
    <w:rsid w:val="00E81962"/>
    <w:rsid w:val="00E96507"/>
    <w:rsid w:val="00EA3B39"/>
    <w:rsid w:val="00EA4FAE"/>
    <w:rsid w:val="00ED1180"/>
    <w:rsid w:val="00ED453A"/>
    <w:rsid w:val="00EE223C"/>
    <w:rsid w:val="00EF045C"/>
    <w:rsid w:val="00EF7F1C"/>
    <w:rsid w:val="00F05F78"/>
    <w:rsid w:val="00F072C0"/>
    <w:rsid w:val="00F115C8"/>
    <w:rsid w:val="00F16E3D"/>
    <w:rsid w:val="00F21414"/>
    <w:rsid w:val="00F46614"/>
    <w:rsid w:val="00F530A7"/>
    <w:rsid w:val="00F70139"/>
    <w:rsid w:val="00F70EAD"/>
    <w:rsid w:val="00F76CE4"/>
    <w:rsid w:val="00F81C4A"/>
    <w:rsid w:val="00F8348C"/>
    <w:rsid w:val="00F83C17"/>
    <w:rsid w:val="00F86173"/>
    <w:rsid w:val="00FA0C9B"/>
    <w:rsid w:val="00FD2D25"/>
    <w:rsid w:val="00FD714C"/>
    <w:rsid w:val="00FE7205"/>
    <w:rsid w:val="00FF3866"/>
    <w:rsid w:val="00FF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0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C9B"/>
  </w:style>
  <w:style w:type="paragraph" w:styleId="Footer">
    <w:name w:val="footer"/>
    <w:basedOn w:val="Normal"/>
    <w:link w:val="FooterChar"/>
    <w:uiPriority w:val="99"/>
    <w:semiHidden/>
    <w:unhideWhenUsed/>
    <w:rsid w:val="00FA0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C9B"/>
  </w:style>
  <w:style w:type="paragraph" w:styleId="ListParagraph">
    <w:name w:val="List Paragraph"/>
    <w:basedOn w:val="Normal"/>
    <w:uiPriority w:val="34"/>
    <w:qFormat/>
    <w:rsid w:val="00F76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gi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210D-2921-4C7C-B899-46EA5A76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Nour</dc:creator>
  <cp:lastModifiedBy>Essam LT</cp:lastModifiedBy>
  <cp:revision>3</cp:revision>
  <dcterms:created xsi:type="dcterms:W3CDTF">2012-11-16T07:44:00Z</dcterms:created>
  <dcterms:modified xsi:type="dcterms:W3CDTF">2012-11-16T08:24:00Z</dcterms:modified>
</cp:coreProperties>
</file>